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7840E" w14:textId="77777777" w:rsidR="006E44A3" w:rsidRDefault="006E44A3" w:rsidP="006E44A3">
      <w:pPr>
        <w:jc w:val="right"/>
      </w:pPr>
      <w:r>
        <w:t>2.sz. melléklet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5543"/>
      </w:tblGrid>
      <w:tr w:rsidR="00842D99" w:rsidRPr="00656B77" w14:paraId="0F271758" w14:textId="77777777" w:rsidTr="00842D99">
        <w:trPr>
          <w:trHeight w:val="1590"/>
        </w:trPr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single" w:sz="4" w:space="0" w:color="auto"/>
              <w:right w:val="threeDEngrave" w:sz="24" w:space="0" w:color="1F497D"/>
            </w:tcBorders>
            <w:shd w:val="clear" w:color="auto" w:fill="auto"/>
          </w:tcPr>
          <w:p w14:paraId="5291C49B" w14:textId="77777777" w:rsidR="00842D99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3D305F00" w14:textId="77777777" w:rsidR="00842D99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Munkáltató</w:t>
            </w:r>
          </w:p>
          <w:p w14:paraId="03B96409" w14:textId="77777777" w:rsidR="00842D99" w:rsidRPr="00656B77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(megnevezése/logó)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</w:tcPr>
          <w:p w14:paraId="7A3F695C" w14:textId="77777777" w:rsidR="00842D99" w:rsidRDefault="00842D99" w:rsidP="0028176D">
            <w:pPr>
              <w:jc w:val="center"/>
            </w:pPr>
          </w:p>
          <w:p w14:paraId="6DB9E22F" w14:textId="0549B6DF" w:rsidR="00842D99" w:rsidRPr="00656B77" w:rsidRDefault="006059DC" w:rsidP="0028176D">
            <w:pPr>
              <w:jc w:val="center"/>
            </w:pPr>
            <w:r>
              <w:t>Sárközi Lajos e. v.</w:t>
            </w:r>
          </w:p>
        </w:tc>
      </w:tr>
      <w:tr w:rsidR="00DD4D6F" w:rsidRPr="00656B77" w14:paraId="4225025B" w14:textId="77777777" w:rsidTr="00842D99">
        <w:trPr>
          <w:trHeight w:val="1590"/>
        </w:trPr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right w:val="threeDEngrave" w:sz="24" w:space="0" w:color="1F497D"/>
            </w:tcBorders>
            <w:shd w:val="clear" w:color="auto" w:fill="auto"/>
          </w:tcPr>
          <w:p w14:paraId="69B73E98" w14:textId="77777777" w:rsidR="00DD4D6F" w:rsidRDefault="00DD4D6F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35E92CD4" w14:textId="77777777" w:rsidR="00647995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Székhelye</w:t>
            </w:r>
          </w:p>
          <w:p w14:paraId="4D69922A" w14:textId="77777777" w:rsidR="00DD4D6F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(pontos cím megadásával)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</w:tcPr>
          <w:p w14:paraId="6619243B" w14:textId="77777777" w:rsidR="00DD1FFE" w:rsidRDefault="00DD1FFE" w:rsidP="00D2219B">
            <w:pPr>
              <w:jc w:val="center"/>
            </w:pPr>
          </w:p>
          <w:p w14:paraId="6D8FD681" w14:textId="6588CC92" w:rsidR="003C7276" w:rsidRPr="00656B77" w:rsidRDefault="006059DC" w:rsidP="00D2219B">
            <w:pPr>
              <w:jc w:val="center"/>
            </w:pPr>
            <w:r>
              <w:t xml:space="preserve">4181 Nádudvar, </w:t>
            </w:r>
            <w:proofErr w:type="spellStart"/>
            <w:r>
              <w:t>Baksay</w:t>
            </w:r>
            <w:proofErr w:type="spellEnd"/>
            <w:r>
              <w:t xml:space="preserve"> Dániel utca 35/A</w:t>
            </w:r>
          </w:p>
        </w:tc>
      </w:tr>
      <w:tr w:rsidR="00DD4D6F" w:rsidRPr="00656B77" w14:paraId="0928CF9C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right w:val="threeDEngrave" w:sz="24" w:space="0" w:color="1F497D"/>
            </w:tcBorders>
            <w:shd w:val="clear" w:color="auto" w:fill="auto"/>
          </w:tcPr>
          <w:p w14:paraId="20D841B1" w14:textId="77777777" w:rsidR="00DD4D6F" w:rsidRDefault="00DD4D6F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235CD49B" w14:textId="77777777" w:rsidR="00DD4D6F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Mely telephelyekre 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keres hivatásos gépjárművezetőt?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</w:tcPr>
          <w:p w14:paraId="3B5505B7" w14:textId="77777777" w:rsidR="00467B61" w:rsidRDefault="00467B61" w:rsidP="004906D8">
            <w:pPr>
              <w:jc w:val="center"/>
            </w:pPr>
          </w:p>
          <w:p w14:paraId="47C91B4A" w14:textId="00145732" w:rsidR="00DE0C5C" w:rsidRPr="00656B77" w:rsidRDefault="006059DC" w:rsidP="00A10413">
            <w:pPr>
              <w:jc w:val="center"/>
            </w:pPr>
            <w:r>
              <w:t xml:space="preserve">4181 Nádudvar, </w:t>
            </w:r>
            <w:proofErr w:type="spellStart"/>
            <w:r>
              <w:t>Baksay</w:t>
            </w:r>
            <w:proofErr w:type="spellEnd"/>
            <w:r>
              <w:t xml:space="preserve"> Dániel utca 35/A</w:t>
            </w:r>
          </w:p>
        </w:tc>
      </w:tr>
      <w:tr w:rsidR="00842D99" w:rsidRPr="00656B77" w14:paraId="466EED46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single" w:sz="4" w:space="0" w:color="auto"/>
              <w:right w:val="threeDEngrave" w:sz="24" w:space="0" w:color="1F497D"/>
            </w:tcBorders>
            <w:shd w:val="clear" w:color="auto" w:fill="auto"/>
          </w:tcPr>
          <w:p w14:paraId="7DB15275" w14:textId="77777777" w:rsidR="00842D99" w:rsidRPr="00656B77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Magyarország mely te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rületéről várja a jelentkezőket?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</w:tcPr>
          <w:p w14:paraId="16B55AF4" w14:textId="1C03530A" w:rsidR="00842D99" w:rsidRPr="00656B77" w:rsidRDefault="006059DC" w:rsidP="0028176D">
            <w:pPr>
              <w:jc w:val="center"/>
            </w:pPr>
            <w:r>
              <w:t>Hajdú-Bihar megye</w:t>
            </w:r>
          </w:p>
        </w:tc>
      </w:tr>
      <w:tr w:rsidR="00DD4D6F" w:rsidRPr="00656B77" w14:paraId="161ABF90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</w:tcPr>
          <w:p w14:paraId="28917DD5" w14:textId="77777777" w:rsidR="00647995" w:rsidRDefault="00647995" w:rsidP="00647995">
            <w:pPr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70952154" w14:textId="77777777" w:rsidR="00DD4D6F" w:rsidRPr="00656B77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Létszámigény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</w:tcPr>
          <w:p w14:paraId="242C8243" w14:textId="77777777" w:rsidR="00467B61" w:rsidRDefault="00467B61" w:rsidP="00D2219B">
            <w:pPr>
              <w:jc w:val="center"/>
            </w:pPr>
          </w:p>
          <w:p w14:paraId="5A8E09CC" w14:textId="135D7EB4" w:rsidR="00DD4D6F" w:rsidRPr="00656B77" w:rsidRDefault="006059DC" w:rsidP="00567997">
            <w:pPr>
              <w:jc w:val="center"/>
            </w:pPr>
            <w:r>
              <w:t>1 fő</w:t>
            </w:r>
          </w:p>
        </w:tc>
      </w:tr>
      <w:tr w:rsidR="00647995" w:rsidRPr="00656B77" w14:paraId="782C6657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</w:tcPr>
          <w:p w14:paraId="1B33B2BC" w14:textId="77777777" w:rsidR="00647995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295C8B59" w14:textId="77777777" w:rsidR="00842D99" w:rsidRPr="00656B77" w:rsidRDefault="00842D99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Jelentkezőkkel szembeni </w:t>
            </w:r>
            <w:r w:rsidR="00647995"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elvárás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ok (pl.: iskolai végzettség, erkölcsi bizonyítvány, stb.)</w:t>
            </w:r>
          </w:p>
          <w:p w14:paraId="5E5A9FE2" w14:textId="77777777" w:rsidR="00647995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</w:tcPr>
          <w:p w14:paraId="55B4970A" w14:textId="77777777" w:rsidR="004007B0" w:rsidRDefault="004007B0" w:rsidP="00D2219B">
            <w:pPr>
              <w:jc w:val="center"/>
            </w:pPr>
          </w:p>
          <w:p w14:paraId="0C1330BB" w14:textId="77777777" w:rsidR="00EF05E7" w:rsidRDefault="00EF05E7" w:rsidP="004007B0">
            <w:pPr>
              <w:jc w:val="center"/>
            </w:pPr>
          </w:p>
          <w:p w14:paraId="57411E18" w14:textId="28D18A50" w:rsidR="00647995" w:rsidRPr="00656B77" w:rsidRDefault="006059DC" w:rsidP="004007B0">
            <w:pPr>
              <w:jc w:val="center"/>
            </w:pPr>
            <w:r>
              <w:t>Szakmai vagy érettségi bizonyítvány</w:t>
            </w:r>
          </w:p>
        </w:tc>
      </w:tr>
      <w:tr w:rsidR="00647995" w:rsidRPr="00656B77" w14:paraId="75B1C41E" w14:textId="77777777" w:rsidTr="00842D99">
        <w:trPr>
          <w:trHeight w:val="1860"/>
        </w:trPr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5A5F1FD3" w14:textId="77777777" w:rsidR="00647995" w:rsidRPr="00656B77" w:rsidRDefault="00647995" w:rsidP="00862351">
            <w:pPr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Fu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varozási</w:t>
            </w:r>
            <w:r w:rsidR="00842D99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 területek,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 célországok</w:t>
            </w:r>
            <w:r w:rsidR="00842D99">
              <w:rPr>
                <w:rFonts w:ascii="Calibri" w:hAnsi="Calibri"/>
                <w:b/>
                <w:color w:val="1F497D"/>
                <w:sz w:val="24"/>
                <w:szCs w:val="24"/>
              </w:rPr>
              <w:t>.</w:t>
            </w:r>
          </w:p>
          <w:p w14:paraId="0E54C430" w14:textId="77777777" w:rsidR="00647995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(Nemzetközi fuvarozás esetén, annak jellemző időtartama).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64F71371" w14:textId="536F3B47" w:rsidR="00647995" w:rsidRPr="00656B77" w:rsidRDefault="006059DC" w:rsidP="00842D99">
            <w:pPr>
              <w:spacing w:after="0"/>
              <w:jc w:val="center"/>
            </w:pPr>
            <w:r>
              <w:t>Magyarország</w:t>
            </w:r>
          </w:p>
        </w:tc>
      </w:tr>
      <w:tr w:rsidR="00647995" w:rsidRPr="00656B77" w14:paraId="004CC979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3FBDAC95" w14:textId="77777777"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6A92A95E" w14:textId="77777777" w:rsidR="00647995" w:rsidRPr="00656B77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Járműpark bemutatása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177861CE" w14:textId="50D14AD8" w:rsidR="00EA7D17" w:rsidRPr="00656B77" w:rsidRDefault="006059DC" w:rsidP="00D2219B">
            <w:pPr>
              <w:jc w:val="center"/>
            </w:pPr>
            <w:r>
              <w:t xml:space="preserve">IFA, CASE IH, </w:t>
            </w:r>
            <w:proofErr w:type="spellStart"/>
            <w:r>
              <w:t>Massey</w:t>
            </w:r>
            <w:proofErr w:type="spellEnd"/>
            <w:r>
              <w:t xml:space="preserve"> </w:t>
            </w:r>
            <w:proofErr w:type="spellStart"/>
            <w:r>
              <w:t>Ferguson</w:t>
            </w:r>
            <w:proofErr w:type="spellEnd"/>
            <w:r>
              <w:t>, MTZ, pótkocsik</w:t>
            </w:r>
          </w:p>
        </w:tc>
      </w:tr>
      <w:tr w:rsidR="00647995" w:rsidRPr="00656B77" w14:paraId="6ABDAA72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1CD9CBD3" w14:textId="77777777"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6A6D1F37" w14:textId="77777777" w:rsidR="00647995" w:rsidRDefault="00647995" w:rsidP="00DD4D6F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Egyéb munkavégzést támogató szolgáltatások</w:t>
            </w:r>
          </w:p>
          <w:p w14:paraId="775366BB" w14:textId="77777777" w:rsidR="00647995" w:rsidRPr="00656B77" w:rsidRDefault="00647995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(</w:t>
            </w:r>
            <w:proofErr w:type="gramStart"/>
            <w:r w:rsidR="00842D99">
              <w:rPr>
                <w:rFonts w:ascii="Calibri" w:hAnsi="Calibri"/>
                <w:b/>
                <w:color w:val="1F497D"/>
                <w:sz w:val="24"/>
                <w:szCs w:val="24"/>
              </w:rPr>
              <w:t>pl.:</w:t>
            </w: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,</w:t>
            </w:r>
            <w:proofErr w:type="gramEnd"/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 őrzött személygépkocsi parkoló, pihenő szoba, szerviz, munkába já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rást támogató juttatások… stb.)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55990766" w14:textId="77777777" w:rsidR="00647995" w:rsidRPr="00CB41FC" w:rsidRDefault="00647995" w:rsidP="00842D99">
            <w:pPr>
              <w:jc w:val="center"/>
            </w:pPr>
          </w:p>
        </w:tc>
      </w:tr>
      <w:tr w:rsidR="00647995" w:rsidRPr="00656B77" w14:paraId="4EF01850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0940C1D1" w14:textId="77777777"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14581FB5" w14:textId="77777777" w:rsidR="00647995" w:rsidRDefault="00647995" w:rsidP="00DD4D6F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Bérezési csomag</w:t>
            </w:r>
          </w:p>
          <w:p w14:paraId="13C51FC0" w14:textId="77777777" w:rsidR="00647995" w:rsidRPr="00656B77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(konkrét összeg feltüntetése nélkül, az alapbér és azon felüli 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juttatások megnevezése)</w:t>
            </w: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0C5FB6AF" w14:textId="64373EED" w:rsidR="003071E9" w:rsidRPr="00656B77" w:rsidRDefault="006059DC" w:rsidP="00132EB1">
            <w:pPr>
              <w:jc w:val="center"/>
            </w:pPr>
            <w:r>
              <w:t>alapbér + teljesítménybérezés</w:t>
            </w:r>
          </w:p>
        </w:tc>
      </w:tr>
      <w:tr w:rsidR="00647995" w:rsidRPr="00656B77" w14:paraId="5C1A375D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6BE18C80" w14:textId="77777777"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46D809BA" w14:textId="77777777" w:rsidR="00647995" w:rsidRPr="00656B77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E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>gyéb munkavállalói kedvezmények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68FA0EE4" w14:textId="77777777" w:rsidR="00647995" w:rsidRPr="00656B77" w:rsidRDefault="00647995" w:rsidP="00132EB1">
            <w:pPr>
              <w:jc w:val="center"/>
            </w:pPr>
          </w:p>
        </w:tc>
      </w:tr>
      <w:tr w:rsidR="00647995" w:rsidRPr="00656B77" w14:paraId="75A25699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74CAD242" w14:textId="77777777" w:rsidR="00647995" w:rsidRPr="00656B77" w:rsidRDefault="00647995" w:rsidP="00132EB1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Mellékletben pár kép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23F12843" w14:textId="77777777" w:rsidR="0045089D" w:rsidRPr="00656B77" w:rsidRDefault="0045089D" w:rsidP="00132EB1">
            <w:pPr>
              <w:jc w:val="center"/>
            </w:pPr>
          </w:p>
        </w:tc>
      </w:tr>
      <w:tr w:rsidR="00647995" w:rsidRPr="00656B77" w14:paraId="57D28BA2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6FE117A0" w14:textId="77777777" w:rsidR="00647995" w:rsidRDefault="00135256" w:rsidP="00842D99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Honla</w:t>
            </w:r>
            <w:r w:rsidR="00842D99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p, közösségi média </w:t>
            </w:r>
          </w:p>
          <w:p w14:paraId="295452A2" w14:textId="77777777" w:rsidR="00647995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inThickMediumGap" w:sz="36" w:space="0" w:color="4F81BD"/>
              <w:right w:val="threeDEngrave" w:sz="24" w:space="0" w:color="1F497D"/>
            </w:tcBorders>
            <w:shd w:val="clear" w:color="auto" w:fill="auto"/>
            <w:vAlign w:val="center"/>
          </w:tcPr>
          <w:p w14:paraId="22F2CDEC" w14:textId="77777777" w:rsidR="00D2219B" w:rsidRDefault="00D2219B" w:rsidP="00132EB1">
            <w:pPr>
              <w:jc w:val="center"/>
            </w:pPr>
          </w:p>
        </w:tc>
      </w:tr>
      <w:tr w:rsidR="00647995" w:rsidRPr="00656B77" w14:paraId="4F108838" w14:textId="77777777" w:rsidTr="00842D99">
        <w:tc>
          <w:tcPr>
            <w:tcW w:w="3409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4343A8D5" w14:textId="77777777" w:rsidR="00647995" w:rsidRDefault="00647995" w:rsidP="006B30E5">
            <w:pPr>
              <w:jc w:val="both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</w:p>
          <w:p w14:paraId="15B0CB33" w14:textId="77777777" w:rsidR="00647995" w:rsidRDefault="00647995" w:rsidP="00DD4D6F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Kontakt elérhetőségek.</w:t>
            </w:r>
          </w:p>
          <w:p w14:paraId="3A701282" w14:textId="77777777" w:rsidR="00647995" w:rsidRDefault="00647995" w:rsidP="00647995">
            <w:pPr>
              <w:jc w:val="center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656B77">
              <w:rPr>
                <w:rFonts w:ascii="Calibri" w:hAnsi="Calibri"/>
                <w:b/>
                <w:color w:val="1F497D"/>
                <w:sz w:val="24"/>
                <w:szCs w:val="24"/>
              </w:rPr>
              <w:t>(Amennyiben a jelentkezőknek kérdésük merülne fel, tájékoztatást az alábbi telefonszámon kaphatnak a Munkáltató oldaláról)</w:t>
            </w:r>
          </w:p>
        </w:tc>
        <w:tc>
          <w:tcPr>
            <w:tcW w:w="5543" w:type="dxa"/>
            <w:tcBorders>
              <w:top w:val="threeDEngrave" w:sz="24" w:space="0" w:color="1F497D"/>
              <w:left w:val="threeDEngrave" w:sz="24" w:space="0" w:color="1F497D"/>
              <w:bottom w:val="threeDEngrave" w:sz="24" w:space="0" w:color="1F497D"/>
              <w:right w:val="threeDEngrave" w:sz="24" w:space="0" w:color="1F497D"/>
            </w:tcBorders>
            <w:shd w:val="clear" w:color="auto" w:fill="auto"/>
            <w:vAlign w:val="center"/>
          </w:tcPr>
          <w:p w14:paraId="7882DACB" w14:textId="07DFB2D9" w:rsidR="00D2219B" w:rsidRPr="007B4744" w:rsidRDefault="006059DC" w:rsidP="00D2219B">
            <w:pPr>
              <w:jc w:val="center"/>
              <w:rPr>
                <w:b/>
              </w:rPr>
            </w:pPr>
            <w:r>
              <w:rPr>
                <w:b/>
              </w:rPr>
              <w:t>06 30 289 9096</w:t>
            </w:r>
          </w:p>
        </w:tc>
      </w:tr>
    </w:tbl>
    <w:p w14:paraId="4846AA87" w14:textId="77777777" w:rsidR="00204C20" w:rsidRDefault="00DD1FFE">
      <w:r>
        <w:t xml:space="preserve">   </w:t>
      </w:r>
    </w:p>
    <w:sectPr w:rsidR="00204C2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B7B16" w14:textId="77777777" w:rsidR="003627CF" w:rsidRDefault="003627CF" w:rsidP="00DD4D6F">
      <w:pPr>
        <w:spacing w:after="0" w:line="240" w:lineRule="auto"/>
      </w:pPr>
      <w:r>
        <w:separator/>
      </w:r>
    </w:p>
  </w:endnote>
  <w:endnote w:type="continuationSeparator" w:id="0">
    <w:p w14:paraId="35117DE1" w14:textId="77777777" w:rsidR="003627CF" w:rsidRDefault="003627CF" w:rsidP="00DD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8E33E" w14:textId="77777777" w:rsidR="003627CF" w:rsidRDefault="003627CF" w:rsidP="00DD4D6F">
      <w:pPr>
        <w:spacing w:after="0" w:line="240" w:lineRule="auto"/>
      </w:pPr>
      <w:r>
        <w:separator/>
      </w:r>
    </w:p>
  </w:footnote>
  <w:footnote w:type="continuationSeparator" w:id="0">
    <w:p w14:paraId="5D6A5E47" w14:textId="77777777" w:rsidR="003627CF" w:rsidRDefault="003627CF" w:rsidP="00DD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11F17" w14:textId="77777777" w:rsidR="00DD4D6F" w:rsidRDefault="006059DC">
    <w:pPr>
      <w:pStyle w:val="lfej"/>
    </w:pPr>
    <w:r>
      <w:rPr>
        <w:noProof/>
        <w:lang w:eastAsia="hu-HU"/>
      </w:rPr>
      <w:pict w14:anchorId="275B1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852625" o:spid="_x0000_s2053" type="#_x0000_t75" style="position:absolute;margin-left:0;margin-top:0;width:453.45pt;height:618.1pt;z-index:-251657216;mso-position-horizontal:center;mso-position-horizontal-relative:margin;mso-position-vertical:center;mso-position-vertical-relative:margin" o:allowincell="f">
          <v:imagedata r:id="rId1" o:title="hatter-kami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08CA" w14:textId="77777777" w:rsidR="00DD4D6F" w:rsidRDefault="006059DC">
    <w:pPr>
      <w:pStyle w:val="lfej"/>
    </w:pPr>
    <w:r>
      <w:rPr>
        <w:noProof/>
        <w:lang w:eastAsia="hu-HU"/>
      </w:rPr>
      <w:pict w14:anchorId="6D754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852626" o:spid="_x0000_s2054" type="#_x0000_t75" style="position:absolute;margin-left:0;margin-top:0;width:453.45pt;height:618.1pt;z-index:-251656192;mso-position-horizontal:center;mso-position-horizontal-relative:margin;mso-position-vertical:center;mso-position-vertical-relative:margin" o:allowincell="f">
          <v:imagedata r:id="rId1" o:title="hatter-kami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8AE40" w14:textId="77777777" w:rsidR="00DD4D6F" w:rsidRDefault="006059DC">
    <w:pPr>
      <w:pStyle w:val="lfej"/>
    </w:pPr>
    <w:r>
      <w:rPr>
        <w:noProof/>
        <w:lang w:eastAsia="hu-HU"/>
      </w:rPr>
      <w:pict w14:anchorId="4759B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852624" o:spid="_x0000_s2052" type="#_x0000_t75" style="position:absolute;margin-left:0;margin-top:0;width:453.45pt;height:618.1pt;z-index:-251658240;mso-position-horizontal:center;mso-position-horizontal-relative:margin;mso-position-vertical:center;mso-position-vertical-relative:margin" o:allowincell="f">
          <v:imagedata r:id="rId1" o:title="hatter-kami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1715A"/>
    <w:multiLevelType w:val="hybridMultilevel"/>
    <w:tmpl w:val="061489D6"/>
    <w:lvl w:ilvl="0" w:tplc="38545164">
      <w:start w:val="1"/>
      <w:numFmt w:val="decimal"/>
      <w:lvlText w:val="%1."/>
      <w:lvlJc w:val="left"/>
      <w:pPr>
        <w:ind w:left="1065" w:hanging="360"/>
      </w:pPr>
      <w:rPr>
        <w:rFonts w:ascii="Calibri" w:eastAsia="Cambria" w:hAnsi="Calibri" w:cs="Times New Roman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6F"/>
    <w:rsid w:val="00060103"/>
    <w:rsid w:val="000C65A3"/>
    <w:rsid w:val="00132EB1"/>
    <w:rsid w:val="00135256"/>
    <w:rsid w:val="00136826"/>
    <w:rsid w:val="0015373F"/>
    <w:rsid w:val="0016106C"/>
    <w:rsid w:val="00173AC0"/>
    <w:rsid w:val="001E6C3A"/>
    <w:rsid w:val="001E7E8E"/>
    <w:rsid w:val="00204C20"/>
    <w:rsid w:val="0022579A"/>
    <w:rsid w:val="002473B7"/>
    <w:rsid w:val="003071E9"/>
    <w:rsid w:val="00355AF7"/>
    <w:rsid w:val="003627CF"/>
    <w:rsid w:val="003832A6"/>
    <w:rsid w:val="003B4AE9"/>
    <w:rsid w:val="003C15D0"/>
    <w:rsid w:val="003C7276"/>
    <w:rsid w:val="003E684C"/>
    <w:rsid w:val="004007B0"/>
    <w:rsid w:val="004329E0"/>
    <w:rsid w:val="0045089D"/>
    <w:rsid w:val="00467B61"/>
    <w:rsid w:val="004906D8"/>
    <w:rsid w:val="004A438F"/>
    <w:rsid w:val="004A7A5E"/>
    <w:rsid w:val="004E202F"/>
    <w:rsid w:val="00567997"/>
    <w:rsid w:val="005B6FB8"/>
    <w:rsid w:val="005D7BD4"/>
    <w:rsid w:val="005F1313"/>
    <w:rsid w:val="006059DC"/>
    <w:rsid w:val="006148A8"/>
    <w:rsid w:val="0062705F"/>
    <w:rsid w:val="00647995"/>
    <w:rsid w:val="006A0BF0"/>
    <w:rsid w:val="006A5CBD"/>
    <w:rsid w:val="006E44A3"/>
    <w:rsid w:val="007312F2"/>
    <w:rsid w:val="0076028C"/>
    <w:rsid w:val="00762B6D"/>
    <w:rsid w:val="0079550F"/>
    <w:rsid w:val="007B4744"/>
    <w:rsid w:val="007E2CBB"/>
    <w:rsid w:val="007E5ACB"/>
    <w:rsid w:val="00817135"/>
    <w:rsid w:val="0082760A"/>
    <w:rsid w:val="00842D99"/>
    <w:rsid w:val="00862351"/>
    <w:rsid w:val="008948E3"/>
    <w:rsid w:val="009B7B35"/>
    <w:rsid w:val="009F3A33"/>
    <w:rsid w:val="00A020C5"/>
    <w:rsid w:val="00A10413"/>
    <w:rsid w:val="00A51150"/>
    <w:rsid w:val="00A66DFB"/>
    <w:rsid w:val="00A76EDD"/>
    <w:rsid w:val="00AC4C66"/>
    <w:rsid w:val="00C139E6"/>
    <w:rsid w:val="00C30A3B"/>
    <w:rsid w:val="00C464BD"/>
    <w:rsid w:val="00C531B7"/>
    <w:rsid w:val="00C82CDD"/>
    <w:rsid w:val="00CB41FC"/>
    <w:rsid w:val="00D2219B"/>
    <w:rsid w:val="00D5407E"/>
    <w:rsid w:val="00DB1C62"/>
    <w:rsid w:val="00DD1FFE"/>
    <w:rsid w:val="00DD4D6F"/>
    <w:rsid w:val="00DE0C5C"/>
    <w:rsid w:val="00E4651D"/>
    <w:rsid w:val="00E555A3"/>
    <w:rsid w:val="00E65C4C"/>
    <w:rsid w:val="00EA7D17"/>
    <w:rsid w:val="00EC2277"/>
    <w:rsid w:val="00EF05E7"/>
    <w:rsid w:val="00F120C9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AC55DEE"/>
  <w15:docId w15:val="{A1FAF54B-C6E7-4619-BD75-FE4B7A95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D6F"/>
    <w:pPr>
      <w:spacing w:after="200" w:line="276" w:lineRule="auto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21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D6F"/>
  </w:style>
  <w:style w:type="paragraph" w:styleId="llb">
    <w:name w:val="footer"/>
    <w:basedOn w:val="Norml"/>
    <w:link w:val="llbChar"/>
    <w:uiPriority w:val="99"/>
    <w:unhideWhenUsed/>
    <w:rsid w:val="00DD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D6F"/>
  </w:style>
  <w:style w:type="paragraph" w:styleId="Listaszerbekezds">
    <w:name w:val="List Paragraph"/>
    <w:basedOn w:val="Norml"/>
    <w:uiPriority w:val="34"/>
    <w:qFormat/>
    <w:rsid w:val="00DD4D6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1FF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84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219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70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613">
                  <w:marLeft w:val="0"/>
                  <w:marRight w:val="-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5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CD07-D673-4398-A06D-8A9024BF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Volánbusz Zrt.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Dóra</dc:creator>
  <cp:lastModifiedBy>Péter Sárközi</cp:lastModifiedBy>
  <cp:revision>2</cp:revision>
  <dcterms:created xsi:type="dcterms:W3CDTF">2020-10-25T11:53:00Z</dcterms:created>
  <dcterms:modified xsi:type="dcterms:W3CDTF">2020-10-25T11:53:00Z</dcterms:modified>
</cp:coreProperties>
</file>