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A3" w:rsidRDefault="006E44A3" w:rsidP="006E44A3">
      <w:pPr>
        <w:jc w:val="right"/>
      </w:pPr>
      <w:r>
        <w:t>2.sz. melléklet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9"/>
        <w:gridCol w:w="5543"/>
      </w:tblGrid>
      <w:tr w:rsidR="00842D99" w:rsidRPr="00656B77" w:rsidTr="00842D99">
        <w:trPr>
          <w:trHeight w:val="1590"/>
        </w:trPr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bottom w:val="single" w:sz="4" w:space="0" w:color="auto"/>
              <w:right w:val="threeDEngrave" w:sz="24" w:space="0" w:color="1F497D"/>
            </w:tcBorders>
            <w:shd w:val="clear" w:color="auto" w:fill="auto"/>
          </w:tcPr>
          <w:p w:rsidR="00842D99" w:rsidRDefault="00842D99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</w:p>
          <w:p w:rsidR="00842D99" w:rsidRDefault="00842D99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>Munkáltató</w:t>
            </w:r>
          </w:p>
          <w:p w:rsidR="00842D99" w:rsidRPr="00656B77" w:rsidRDefault="00842D99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>(megnevezése/logó)</w:t>
            </w: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inThickMediumGap" w:sz="36" w:space="0" w:color="4F81BD"/>
              <w:right w:val="threeDEngrave" w:sz="24" w:space="0" w:color="1F497D"/>
            </w:tcBorders>
            <w:shd w:val="clear" w:color="auto" w:fill="auto"/>
          </w:tcPr>
          <w:p w:rsidR="00842D99" w:rsidRDefault="00842D99" w:rsidP="0028176D">
            <w:pPr>
              <w:jc w:val="center"/>
            </w:pPr>
          </w:p>
          <w:p w:rsidR="00842D99" w:rsidRPr="00656B77" w:rsidRDefault="00B14039" w:rsidP="0028176D">
            <w:pPr>
              <w:jc w:val="center"/>
            </w:pPr>
            <w:r>
              <w:t>Viva-Sped kft</w:t>
            </w:r>
          </w:p>
        </w:tc>
      </w:tr>
      <w:tr w:rsidR="00DD4D6F" w:rsidRPr="00656B77" w:rsidTr="00842D99">
        <w:trPr>
          <w:trHeight w:val="1590"/>
        </w:trPr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right w:val="threeDEngrave" w:sz="24" w:space="0" w:color="1F497D"/>
            </w:tcBorders>
            <w:shd w:val="clear" w:color="auto" w:fill="auto"/>
          </w:tcPr>
          <w:p w:rsidR="00DD4D6F" w:rsidRDefault="00DD4D6F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</w:p>
          <w:p w:rsidR="00647995" w:rsidRDefault="00647995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Székhelye</w:t>
            </w:r>
          </w:p>
          <w:p w:rsidR="00DD4D6F" w:rsidRPr="00656B77" w:rsidRDefault="00647995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>(pontos cím megadásával)</w:t>
            </w: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inThickMediumGap" w:sz="36" w:space="0" w:color="4F81BD"/>
              <w:right w:val="threeDEngrave" w:sz="24" w:space="0" w:color="1F497D"/>
            </w:tcBorders>
            <w:shd w:val="clear" w:color="auto" w:fill="auto"/>
          </w:tcPr>
          <w:p w:rsidR="00DD1FFE" w:rsidRDefault="00DD1FFE" w:rsidP="00D2219B">
            <w:pPr>
              <w:jc w:val="center"/>
            </w:pPr>
          </w:p>
          <w:p w:rsidR="003C7276" w:rsidRPr="00656B77" w:rsidRDefault="00B14039" w:rsidP="00D2219B">
            <w:pPr>
              <w:jc w:val="center"/>
            </w:pPr>
            <w:r>
              <w:t>4336 Őr Rákóczi u 68</w:t>
            </w:r>
          </w:p>
        </w:tc>
      </w:tr>
      <w:tr w:rsidR="00DD4D6F" w:rsidRPr="00656B77" w:rsidTr="00842D99"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right w:val="threeDEngrave" w:sz="24" w:space="0" w:color="1F497D"/>
            </w:tcBorders>
            <w:shd w:val="clear" w:color="auto" w:fill="auto"/>
          </w:tcPr>
          <w:p w:rsidR="00DD4D6F" w:rsidRDefault="00DD4D6F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</w:p>
          <w:p w:rsidR="00DD4D6F" w:rsidRPr="00656B77" w:rsidRDefault="00647995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 xml:space="preserve">Mely telephelyekre </w:t>
            </w: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>keres hivatásos gépjárművezetőt?</w:t>
            </w: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inThickMediumGap" w:sz="36" w:space="0" w:color="4F81BD"/>
              <w:right w:val="threeDEngrave" w:sz="24" w:space="0" w:color="1F497D"/>
            </w:tcBorders>
            <w:shd w:val="clear" w:color="auto" w:fill="auto"/>
          </w:tcPr>
          <w:p w:rsidR="00467B61" w:rsidRDefault="00467B61" w:rsidP="004906D8">
            <w:pPr>
              <w:jc w:val="center"/>
            </w:pPr>
          </w:p>
          <w:p w:rsidR="00DE0C5C" w:rsidRPr="00656B77" w:rsidRDefault="00B14039" w:rsidP="00A10413">
            <w:pPr>
              <w:jc w:val="center"/>
            </w:pPr>
            <w:r>
              <w:t>4551 Nyiregyháza Magyar u 90</w:t>
            </w:r>
          </w:p>
        </w:tc>
      </w:tr>
      <w:tr w:rsidR="00842D99" w:rsidRPr="00656B77" w:rsidTr="00842D99"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bottom w:val="single" w:sz="4" w:space="0" w:color="auto"/>
              <w:right w:val="threeDEngrave" w:sz="24" w:space="0" w:color="1F497D"/>
            </w:tcBorders>
            <w:shd w:val="clear" w:color="auto" w:fill="auto"/>
          </w:tcPr>
          <w:p w:rsidR="00842D99" w:rsidRPr="00656B77" w:rsidRDefault="00842D99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Magyarország mely te</w:t>
            </w: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>rületéről várja a jelentkezőket?</w:t>
            </w: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inThickMediumGap" w:sz="36" w:space="0" w:color="4F81BD"/>
              <w:right w:val="threeDEngrave" w:sz="24" w:space="0" w:color="1F497D"/>
            </w:tcBorders>
            <w:shd w:val="clear" w:color="auto" w:fill="auto"/>
          </w:tcPr>
          <w:p w:rsidR="00842D99" w:rsidRPr="00656B77" w:rsidRDefault="00B14039" w:rsidP="0028176D">
            <w:pPr>
              <w:jc w:val="center"/>
            </w:pPr>
            <w:r>
              <w:t>Szabolcs-Szatmár-Bereg-Megye</w:t>
            </w:r>
          </w:p>
        </w:tc>
      </w:tr>
      <w:tr w:rsidR="00DD4D6F" w:rsidRPr="00656B77" w:rsidTr="00842D99"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</w:tcPr>
          <w:p w:rsidR="00647995" w:rsidRDefault="00647995" w:rsidP="00647995">
            <w:pPr>
              <w:rPr>
                <w:rFonts w:ascii="Calibri" w:hAnsi="Calibri"/>
                <w:b/>
                <w:color w:val="1F497D"/>
                <w:sz w:val="24"/>
                <w:szCs w:val="24"/>
              </w:rPr>
            </w:pPr>
          </w:p>
          <w:p w:rsidR="00DD4D6F" w:rsidRPr="00656B77" w:rsidRDefault="00647995" w:rsidP="00647995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>Létszámigény</w:t>
            </w: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</w:tcPr>
          <w:p w:rsidR="00467B61" w:rsidRDefault="00467B61" w:rsidP="00D2219B">
            <w:pPr>
              <w:jc w:val="center"/>
            </w:pPr>
          </w:p>
          <w:p w:rsidR="00DD4D6F" w:rsidRPr="00656B77" w:rsidRDefault="00B14039" w:rsidP="00567997">
            <w:pPr>
              <w:jc w:val="center"/>
            </w:pPr>
            <w:r>
              <w:t>4 fő</w:t>
            </w:r>
          </w:p>
        </w:tc>
      </w:tr>
      <w:tr w:rsidR="00647995" w:rsidRPr="00656B77" w:rsidTr="00842D99"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</w:tcPr>
          <w:p w:rsidR="00647995" w:rsidRDefault="00647995" w:rsidP="00647995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</w:p>
          <w:p w:rsidR="00842D99" w:rsidRPr="00656B77" w:rsidRDefault="00842D99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 xml:space="preserve">Jelentkezőkkel szembeni </w:t>
            </w:r>
            <w:r w:rsidR="00647995"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elvárás</w:t>
            </w: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>ok (pl.: iskolai végzettség, erkölcsi bizonyítvány, stb.)</w:t>
            </w:r>
          </w:p>
          <w:p w:rsidR="00647995" w:rsidRPr="00656B77" w:rsidRDefault="00647995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</w:tcPr>
          <w:p w:rsidR="004007B0" w:rsidRDefault="004007B0" w:rsidP="00D2219B">
            <w:pPr>
              <w:jc w:val="center"/>
            </w:pPr>
          </w:p>
          <w:p w:rsidR="00EF05E7" w:rsidRDefault="00EF05E7" w:rsidP="004007B0">
            <w:pPr>
              <w:jc w:val="center"/>
            </w:pPr>
          </w:p>
          <w:p w:rsidR="00647995" w:rsidRPr="00656B77" w:rsidRDefault="00B14039" w:rsidP="004007B0">
            <w:pPr>
              <w:jc w:val="center"/>
            </w:pPr>
            <w:r>
              <w:t>nincs</w:t>
            </w:r>
          </w:p>
        </w:tc>
      </w:tr>
      <w:tr w:rsidR="00647995" w:rsidRPr="00656B77" w:rsidTr="00842D99">
        <w:trPr>
          <w:trHeight w:val="1860"/>
        </w:trPr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:rsidR="00647995" w:rsidRPr="00656B77" w:rsidRDefault="00647995" w:rsidP="00862351">
            <w:pPr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Fu</w:t>
            </w: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>varozási</w:t>
            </w:r>
            <w:r w:rsidR="00842D99">
              <w:rPr>
                <w:rFonts w:ascii="Calibri" w:hAnsi="Calibri"/>
                <w:b/>
                <w:color w:val="1F497D"/>
                <w:sz w:val="24"/>
                <w:szCs w:val="24"/>
              </w:rPr>
              <w:t xml:space="preserve"> területek,</w:t>
            </w: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 xml:space="preserve"> célországok</w:t>
            </w:r>
            <w:r w:rsidR="00842D99">
              <w:rPr>
                <w:rFonts w:ascii="Calibri" w:hAnsi="Calibri"/>
                <w:b/>
                <w:color w:val="1F497D"/>
                <w:sz w:val="24"/>
                <w:szCs w:val="24"/>
              </w:rPr>
              <w:t>.</w:t>
            </w:r>
          </w:p>
          <w:p w:rsidR="00647995" w:rsidRPr="00656B77" w:rsidRDefault="00647995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(Nemzetközi fuvarozás esetén, annak jellemző időtartama).</w:t>
            </w: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:rsidR="00647995" w:rsidRDefault="00B14039" w:rsidP="00842D99">
            <w:pPr>
              <w:spacing w:after="0"/>
              <w:jc w:val="center"/>
            </w:pPr>
            <w:r>
              <w:t>Oroszország</w:t>
            </w:r>
          </w:p>
          <w:p w:rsidR="00B14039" w:rsidRPr="00656B77" w:rsidRDefault="00B14039" w:rsidP="00842D99">
            <w:pPr>
              <w:spacing w:after="0"/>
              <w:jc w:val="center"/>
            </w:pPr>
            <w:r>
              <w:t>10-15 nap</w:t>
            </w:r>
          </w:p>
        </w:tc>
      </w:tr>
      <w:tr w:rsidR="00647995" w:rsidRPr="00656B77" w:rsidTr="00842D99"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:rsidR="00647995" w:rsidRDefault="00647995" w:rsidP="006B30E5">
            <w:pPr>
              <w:jc w:val="both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</w:p>
          <w:p w:rsidR="00647995" w:rsidRPr="00656B77" w:rsidRDefault="00647995" w:rsidP="00647995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>Járműpark bemutatása</w:t>
            </w: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:rsidR="00EA7D17" w:rsidRPr="00656B77" w:rsidRDefault="00B14039" w:rsidP="00D2219B">
            <w:pPr>
              <w:jc w:val="center"/>
            </w:pPr>
            <w:r>
              <w:t>10 db ponyvás nyerges szerelvény</w:t>
            </w:r>
          </w:p>
        </w:tc>
      </w:tr>
      <w:tr w:rsidR="00647995" w:rsidRPr="00656B77" w:rsidTr="00842D99"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:rsidR="00647995" w:rsidRDefault="00647995" w:rsidP="006B30E5">
            <w:pPr>
              <w:jc w:val="both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</w:p>
          <w:p w:rsidR="00647995" w:rsidRDefault="00647995" w:rsidP="00DD4D6F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Egyéb munkavégzést támogató szolgáltatások</w:t>
            </w:r>
          </w:p>
          <w:p w:rsidR="00647995" w:rsidRPr="00656B77" w:rsidRDefault="00647995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(</w:t>
            </w:r>
            <w:r w:rsidR="00842D99">
              <w:rPr>
                <w:rFonts w:ascii="Calibri" w:hAnsi="Calibri"/>
                <w:b/>
                <w:color w:val="1F497D"/>
                <w:sz w:val="24"/>
                <w:szCs w:val="24"/>
              </w:rPr>
              <w:t>pl.:</w:t>
            </w: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, őrzött személygépkocsi parkoló, pihenő szoba, szerviz, munkába já</w:t>
            </w: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>rást támogató juttatások… stb.)</w:t>
            </w: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:rsidR="00647995" w:rsidRPr="00CB41FC" w:rsidRDefault="00B14039" w:rsidP="00842D99">
            <w:pPr>
              <w:jc w:val="center"/>
            </w:pPr>
            <w:r>
              <w:t>nincs</w:t>
            </w:r>
          </w:p>
        </w:tc>
      </w:tr>
      <w:tr w:rsidR="00647995" w:rsidRPr="00656B77" w:rsidTr="00842D99"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:rsidR="00647995" w:rsidRDefault="00647995" w:rsidP="006B30E5">
            <w:pPr>
              <w:jc w:val="both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</w:p>
          <w:p w:rsidR="00647995" w:rsidRDefault="00647995" w:rsidP="00DD4D6F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Bérezési csomag</w:t>
            </w:r>
          </w:p>
          <w:p w:rsidR="00647995" w:rsidRPr="00656B77" w:rsidRDefault="00647995" w:rsidP="00647995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 xml:space="preserve">(konkrét összeg feltüntetése nélkül, az alapbér és azon felüli </w:t>
            </w: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>juttatások megnevezése)</w:t>
            </w: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:rsidR="003071E9" w:rsidRPr="00656B77" w:rsidRDefault="00B14039" w:rsidP="00132EB1">
            <w:pPr>
              <w:jc w:val="center"/>
            </w:pPr>
            <w:r>
              <w:t>megegyezés szerint</w:t>
            </w:r>
          </w:p>
        </w:tc>
      </w:tr>
      <w:tr w:rsidR="00647995" w:rsidRPr="00656B77" w:rsidTr="00842D99"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:rsidR="00647995" w:rsidRDefault="00647995" w:rsidP="006B30E5">
            <w:pPr>
              <w:jc w:val="both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</w:p>
          <w:p w:rsidR="00647995" w:rsidRPr="00656B77" w:rsidRDefault="00647995" w:rsidP="00647995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E</w:t>
            </w: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>gyéb munkavállalói kedvezmények</w:t>
            </w: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:rsidR="00647995" w:rsidRPr="00656B77" w:rsidRDefault="00B14039" w:rsidP="00132EB1">
            <w:pPr>
              <w:jc w:val="center"/>
            </w:pPr>
            <w:r>
              <w:t>nincs</w:t>
            </w:r>
          </w:p>
        </w:tc>
      </w:tr>
      <w:tr w:rsidR="00647995" w:rsidRPr="00656B77" w:rsidTr="00842D99"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:rsidR="00647995" w:rsidRPr="00656B77" w:rsidRDefault="00647995" w:rsidP="00132EB1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Mellékletben pár kép</w:t>
            </w: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:rsidR="0045089D" w:rsidRPr="00656B77" w:rsidRDefault="00B14039" w:rsidP="00132EB1">
            <w:pPr>
              <w:jc w:val="center"/>
            </w:pPr>
            <w:r>
              <w:t>nincs</w:t>
            </w:r>
          </w:p>
        </w:tc>
      </w:tr>
      <w:tr w:rsidR="00647995" w:rsidRPr="00656B77" w:rsidTr="00842D99"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:rsidR="00647995" w:rsidRDefault="00135256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Honla</w:t>
            </w:r>
            <w:r w:rsidR="00842D99">
              <w:rPr>
                <w:rFonts w:ascii="Calibri" w:hAnsi="Calibri"/>
                <w:b/>
                <w:color w:val="1F497D"/>
                <w:sz w:val="24"/>
                <w:szCs w:val="24"/>
              </w:rPr>
              <w:t xml:space="preserve">p, közösségi média </w:t>
            </w:r>
          </w:p>
          <w:p w:rsidR="00647995" w:rsidRDefault="00647995" w:rsidP="00647995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inThickMediumGap" w:sz="36" w:space="0" w:color="4F81BD"/>
              <w:right w:val="threeDEngrave" w:sz="24" w:space="0" w:color="1F497D"/>
            </w:tcBorders>
            <w:shd w:val="clear" w:color="auto" w:fill="auto"/>
            <w:vAlign w:val="center"/>
          </w:tcPr>
          <w:p w:rsidR="00D2219B" w:rsidRDefault="00B14039" w:rsidP="00132EB1">
            <w:pPr>
              <w:jc w:val="center"/>
            </w:pPr>
            <w:r>
              <w:t>nincs</w:t>
            </w:r>
          </w:p>
        </w:tc>
      </w:tr>
      <w:tr w:rsidR="00647995" w:rsidRPr="00656B77" w:rsidTr="00842D99"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:rsidR="00647995" w:rsidRDefault="00647995" w:rsidP="006B30E5">
            <w:pPr>
              <w:jc w:val="both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</w:p>
          <w:p w:rsidR="00647995" w:rsidRDefault="00647995" w:rsidP="00DD4D6F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Kontakt elérhetőségek.</w:t>
            </w:r>
          </w:p>
          <w:p w:rsidR="00647995" w:rsidRDefault="00647995" w:rsidP="00647995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(Amennyiben a jelentkezőknek kérdésük merülne fel, tájékoztatást az alábbi telefonszámon kaphatnak a Munkáltató oldaláról)</w:t>
            </w: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:rsidR="00D2219B" w:rsidRPr="007B4744" w:rsidRDefault="00B14039" w:rsidP="00D2219B">
            <w:pPr>
              <w:jc w:val="center"/>
              <w:rPr>
                <w:b/>
              </w:rPr>
            </w:pPr>
            <w:r>
              <w:rPr>
                <w:b/>
              </w:rPr>
              <w:t>202658600  Rácz Béla</w:t>
            </w:r>
          </w:p>
        </w:tc>
      </w:tr>
    </w:tbl>
    <w:p w:rsidR="00204C20" w:rsidRDefault="00204C20"/>
    <w:sectPr w:rsidR="00204C20" w:rsidSect="00D4190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7DF" w:rsidRDefault="000B77DF" w:rsidP="00DD4D6F">
      <w:pPr>
        <w:spacing w:after="0" w:line="240" w:lineRule="auto"/>
      </w:pPr>
      <w:r>
        <w:separator/>
      </w:r>
    </w:p>
  </w:endnote>
  <w:endnote w:type="continuationSeparator" w:id="1">
    <w:p w:rsidR="000B77DF" w:rsidRDefault="000B77DF" w:rsidP="00DD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7DF" w:rsidRDefault="000B77DF" w:rsidP="00DD4D6F">
      <w:pPr>
        <w:spacing w:after="0" w:line="240" w:lineRule="auto"/>
      </w:pPr>
      <w:r>
        <w:separator/>
      </w:r>
    </w:p>
  </w:footnote>
  <w:footnote w:type="continuationSeparator" w:id="1">
    <w:p w:rsidR="000B77DF" w:rsidRDefault="000B77DF" w:rsidP="00DD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6F" w:rsidRDefault="00D4190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852625" o:spid="_x0000_s2053" type="#_x0000_t75" style="position:absolute;margin-left:0;margin-top:0;width:453.45pt;height:618.1pt;z-index:-251657216;mso-position-horizontal:center;mso-position-horizontal-relative:margin;mso-position-vertical:center;mso-position-vertical-relative:margin" o:allowincell="f">
          <v:imagedata r:id="rId1" o:title="hatter-kamion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6F" w:rsidRDefault="00D4190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852626" o:spid="_x0000_s2054" type="#_x0000_t75" style="position:absolute;margin-left:0;margin-top:0;width:453.45pt;height:618.1pt;z-index:-251656192;mso-position-horizontal:center;mso-position-horizontal-relative:margin;mso-position-vertical:center;mso-position-vertical-relative:margin" o:allowincell="f">
          <v:imagedata r:id="rId1" o:title="hatter-kamion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6F" w:rsidRDefault="00D4190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852624" o:spid="_x0000_s2052" type="#_x0000_t75" style="position:absolute;margin-left:0;margin-top:0;width:453.45pt;height:618.1pt;z-index:-251658240;mso-position-horizontal:center;mso-position-horizontal-relative:margin;mso-position-vertical:center;mso-position-vertical-relative:margin" o:allowincell="f">
          <v:imagedata r:id="rId1" o:title="hatter-kamion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715A"/>
    <w:multiLevelType w:val="hybridMultilevel"/>
    <w:tmpl w:val="061489D6"/>
    <w:lvl w:ilvl="0" w:tplc="38545164">
      <w:start w:val="1"/>
      <w:numFmt w:val="decimal"/>
      <w:lvlText w:val="%1."/>
      <w:lvlJc w:val="left"/>
      <w:pPr>
        <w:ind w:left="1065" w:hanging="360"/>
      </w:pPr>
      <w:rPr>
        <w:rFonts w:ascii="Calibri" w:eastAsia="Cambria" w:hAnsi="Calibri" w:cs="Times New Roman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4D6F"/>
    <w:rsid w:val="00060103"/>
    <w:rsid w:val="000B77DF"/>
    <w:rsid w:val="000C65A3"/>
    <w:rsid w:val="00132EB1"/>
    <w:rsid w:val="00135256"/>
    <w:rsid w:val="00136826"/>
    <w:rsid w:val="0015373F"/>
    <w:rsid w:val="0016106C"/>
    <w:rsid w:val="00173AC0"/>
    <w:rsid w:val="001E6C3A"/>
    <w:rsid w:val="001E7E8E"/>
    <w:rsid w:val="00204C20"/>
    <w:rsid w:val="0022579A"/>
    <w:rsid w:val="002473B7"/>
    <w:rsid w:val="003071E9"/>
    <w:rsid w:val="00355AF7"/>
    <w:rsid w:val="003627CF"/>
    <w:rsid w:val="003832A6"/>
    <w:rsid w:val="003B4AE9"/>
    <w:rsid w:val="003C15D0"/>
    <w:rsid w:val="003C7276"/>
    <w:rsid w:val="003E684C"/>
    <w:rsid w:val="004007B0"/>
    <w:rsid w:val="004329E0"/>
    <w:rsid w:val="0045089D"/>
    <w:rsid w:val="00467B61"/>
    <w:rsid w:val="004906D8"/>
    <w:rsid w:val="004A438F"/>
    <w:rsid w:val="004A7A5E"/>
    <w:rsid w:val="004E202F"/>
    <w:rsid w:val="00567997"/>
    <w:rsid w:val="005B6FB8"/>
    <w:rsid w:val="005D7BD4"/>
    <w:rsid w:val="005F1313"/>
    <w:rsid w:val="006148A8"/>
    <w:rsid w:val="0062705F"/>
    <w:rsid w:val="00647995"/>
    <w:rsid w:val="006A0BF0"/>
    <w:rsid w:val="006A5CBD"/>
    <w:rsid w:val="006E44A3"/>
    <w:rsid w:val="007312F2"/>
    <w:rsid w:val="0076028C"/>
    <w:rsid w:val="00762B6D"/>
    <w:rsid w:val="0079550F"/>
    <w:rsid w:val="007B4744"/>
    <w:rsid w:val="007E2CBB"/>
    <w:rsid w:val="007E5ACB"/>
    <w:rsid w:val="00817135"/>
    <w:rsid w:val="0082760A"/>
    <w:rsid w:val="00842D99"/>
    <w:rsid w:val="00862351"/>
    <w:rsid w:val="008948E3"/>
    <w:rsid w:val="009B7B35"/>
    <w:rsid w:val="009F3A33"/>
    <w:rsid w:val="00A020C5"/>
    <w:rsid w:val="00A10413"/>
    <w:rsid w:val="00A51150"/>
    <w:rsid w:val="00A66DFB"/>
    <w:rsid w:val="00A76EDD"/>
    <w:rsid w:val="00AC4C66"/>
    <w:rsid w:val="00B14039"/>
    <w:rsid w:val="00C139E6"/>
    <w:rsid w:val="00C30A3B"/>
    <w:rsid w:val="00C464BD"/>
    <w:rsid w:val="00C531B7"/>
    <w:rsid w:val="00C82CDD"/>
    <w:rsid w:val="00CB41FC"/>
    <w:rsid w:val="00D2219B"/>
    <w:rsid w:val="00D41907"/>
    <w:rsid w:val="00D5407E"/>
    <w:rsid w:val="00DB1C62"/>
    <w:rsid w:val="00DD1FFE"/>
    <w:rsid w:val="00DD4D6F"/>
    <w:rsid w:val="00DE0C5C"/>
    <w:rsid w:val="00E4651D"/>
    <w:rsid w:val="00E555A3"/>
    <w:rsid w:val="00E65C4C"/>
    <w:rsid w:val="00EA7D17"/>
    <w:rsid w:val="00EC2277"/>
    <w:rsid w:val="00EF05E7"/>
    <w:rsid w:val="00F120C9"/>
    <w:rsid w:val="00FD1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4D6F"/>
    <w:pPr>
      <w:spacing w:after="200" w:line="276" w:lineRule="auto"/>
    </w:p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221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D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4D6F"/>
  </w:style>
  <w:style w:type="paragraph" w:styleId="llb">
    <w:name w:val="footer"/>
    <w:basedOn w:val="Norml"/>
    <w:link w:val="llbChar"/>
    <w:uiPriority w:val="99"/>
    <w:unhideWhenUsed/>
    <w:rsid w:val="00DD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4D6F"/>
  </w:style>
  <w:style w:type="paragraph" w:styleId="Listaszerbekezds">
    <w:name w:val="List Paragraph"/>
    <w:basedOn w:val="Norml"/>
    <w:uiPriority w:val="34"/>
    <w:qFormat/>
    <w:rsid w:val="00DD4D6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D1FF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684C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2219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701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81613">
                  <w:marLeft w:val="0"/>
                  <w:marRight w:val="-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54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5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6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9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1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51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8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0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4CD07-D673-4398-A06D-8A9024BF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Volánbusz Zrt.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Dóra</dc:creator>
  <cp:lastModifiedBy>Home User</cp:lastModifiedBy>
  <cp:revision>2</cp:revision>
  <dcterms:created xsi:type="dcterms:W3CDTF">2020-10-08T10:53:00Z</dcterms:created>
  <dcterms:modified xsi:type="dcterms:W3CDTF">2020-10-08T10:53:00Z</dcterms:modified>
</cp:coreProperties>
</file>